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56C" w:rsidRPr="004C448A" w:rsidRDefault="0012156C" w:rsidP="0012156C">
      <w:pPr>
        <w:jc w:val="right"/>
        <w:rPr>
          <w:rFonts w:ascii="Times New Roman" w:hAnsi="Times New Roman" w:cs="Times New Roman"/>
          <w:sz w:val="20"/>
          <w:szCs w:val="20"/>
        </w:rPr>
      </w:pPr>
      <w:r w:rsidRPr="004C448A">
        <w:rPr>
          <w:rFonts w:ascii="Times New Roman" w:hAnsi="Times New Roman" w:cs="Times New Roman"/>
          <w:sz w:val="20"/>
          <w:szCs w:val="20"/>
        </w:rPr>
        <w:t xml:space="preserve">Приложение № 2 </w:t>
      </w:r>
    </w:p>
    <w:p w:rsidR="0012156C" w:rsidRPr="004C448A" w:rsidRDefault="0012156C" w:rsidP="0012156C">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к</w:t>
      </w:r>
      <w:proofErr w:type="gramEnd"/>
      <w:r w:rsidRPr="004C448A">
        <w:rPr>
          <w:rFonts w:ascii="Times New Roman" w:hAnsi="Times New Roman" w:cs="Times New Roman"/>
          <w:sz w:val="20"/>
          <w:szCs w:val="20"/>
        </w:rPr>
        <w:t xml:space="preserve"> Регламенту подключения </w:t>
      </w:r>
    </w:p>
    <w:p w:rsidR="0012156C" w:rsidRPr="004C448A" w:rsidRDefault="0012156C" w:rsidP="0012156C">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w:t>
      </w:r>
      <w:proofErr w:type="gramStart"/>
      <w:r w:rsidRPr="004C448A">
        <w:rPr>
          <w:rFonts w:ascii="Times New Roman" w:hAnsi="Times New Roman" w:cs="Times New Roman"/>
          <w:sz w:val="20"/>
          <w:szCs w:val="20"/>
        </w:rPr>
        <w:t>технологического</w:t>
      </w:r>
      <w:proofErr w:type="gramEnd"/>
      <w:r w:rsidRPr="004C448A">
        <w:rPr>
          <w:rFonts w:ascii="Times New Roman" w:hAnsi="Times New Roman" w:cs="Times New Roman"/>
          <w:sz w:val="20"/>
          <w:szCs w:val="20"/>
        </w:rPr>
        <w:t xml:space="preserve"> присоединения) </w:t>
      </w:r>
    </w:p>
    <w:p w:rsidR="0012156C" w:rsidRPr="004C448A" w:rsidRDefault="0012156C" w:rsidP="0012156C">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объектов</w:t>
      </w:r>
      <w:proofErr w:type="gramEnd"/>
      <w:r w:rsidRPr="004C448A">
        <w:rPr>
          <w:rFonts w:ascii="Times New Roman" w:hAnsi="Times New Roman" w:cs="Times New Roman"/>
          <w:sz w:val="20"/>
          <w:szCs w:val="20"/>
        </w:rPr>
        <w:t xml:space="preserve"> капитального строительства </w:t>
      </w:r>
    </w:p>
    <w:p w:rsidR="0012156C" w:rsidRPr="004C448A" w:rsidRDefault="0012156C" w:rsidP="0012156C">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к</w:t>
      </w:r>
      <w:proofErr w:type="gramEnd"/>
      <w:r w:rsidRPr="004C448A">
        <w:rPr>
          <w:rFonts w:ascii="Times New Roman" w:hAnsi="Times New Roman" w:cs="Times New Roman"/>
          <w:sz w:val="20"/>
          <w:szCs w:val="20"/>
        </w:rPr>
        <w:t xml:space="preserve"> централизованным системам холодного </w:t>
      </w:r>
    </w:p>
    <w:p w:rsidR="0012156C" w:rsidRPr="004C448A" w:rsidRDefault="0012156C" w:rsidP="0012156C">
      <w:pPr>
        <w:spacing w:after="0" w:line="240" w:lineRule="auto"/>
        <w:jc w:val="right"/>
        <w:rPr>
          <w:rFonts w:ascii="Times New Roman" w:hAnsi="Times New Roman" w:cs="Times New Roman"/>
          <w:sz w:val="20"/>
          <w:szCs w:val="20"/>
        </w:rPr>
      </w:pPr>
      <w:proofErr w:type="gramStart"/>
      <w:r w:rsidRPr="004C448A">
        <w:rPr>
          <w:rFonts w:ascii="Times New Roman" w:hAnsi="Times New Roman" w:cs="Times New Roman"/>
          <w:sz w:val="20"/>
          <w:szCs w:val="20"/>
        </w:rPr>
        <w:t>водоснабжения</w:t>
      </w:r>
      <w:proofErr w:type="gramEnd"/>
      <w:r w:rsidRPr="004C448A">
        <w:rPr>
          <w:rFonts w:ascii="Times New Roman" w:hAnsi="Times New Roman" w:cs="Times New Roman"/>
          <w:sz w:val="20"/>
          <w:szCs w:val="20"/>
        </w:rPr>
        <w:t xml:space="preserve"> и (или) водоотведения </w:t>
      </w:r>
    </w:p>
    <w:p w:rsidR="0012156C" w:rsidRPr="004C448A" w:rsidRDefault="0012156C" w:rsidP="0012156C">
      <w:pPr>
        <w:spacing w:after="0" w:line="240" w:lineRule="auto"/>
        <w:jc w:val="right"/>
        <w:rPr>
          <w:rFonts w:ascii="Times New Roman" w:hAnsi="Times New Roman" w:cs="Times New Roman"/>
          <w:sz w:val="20"/>
          <w:szCs w:val="20"/>
        </w:rPr>
      </w:pPr>
      <w:r w:rsidRPr="004C448A">
        <w:rPr>
          <w:rFonts w:ascii="Times New Roman" w:hAnsi="Times New Roman" w:cs="Times New Roman"/>
          <w:sz w:val="20"/>
          <w:szCs w:val="20"/>
        </w:rPr>
        <w:t>МУП «ВОДОКАНАЛ»</w:t>
      </w:r>
    </w:p>
    <w:p w:rsidR="0012156C" w:rsidRPr="004C448A" w:rsidRDefault="0012156C" w:rsidP="0012156C">
      <w:pPr>
        <w:spacing w:after="0" w:line="240" w:lineRule="auto"/>
        <w:rPr>
          <w:rFonts w:ascii="Times New Roman" w:hAnsi="Times New Roman" w:cs="Times New Roman"/>
          <w:sz w:val="28"/>
          <w:szCs w:val="28"/>
        </w:rPr>
      </w:pPr>
    </w:p>
    <w:p w:rsidR="0012156C" w:rsidRPr="004C448A" w:rsidRDefault="0012156C" w:rsidP="0012156C">
      <w:pPr>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Перечень документов и сведений, прилагаемых к запросу о выдаче технических условий на подключение (технологическое присоединение) к централизованным системам холодного водоснабжения и (или) водоотведения</w:t>
      </w:r>
    </w:p>
    <w:p w:rsidR="0012156C" w:rsidRPr="004C448A" w:rsidRDefault="0012156C" w:rsidP="0012156C">
      <w:pPr>
        <w:spacing w:after="0" w:line="240" w:lineRule="auto"/>
        <w:ind w:firstLine="709"/>
        <w:jc w:val="both"/>
        <w:rPr>
          <w:rFonts w:ascii="Times New Roman" w:hAnsi="Times New Roman" w:cs="Times New Roman"/>
          <w:sz w:val="24"/>
          <w:szCs w:val="24"/>
        </w:rPr>
      </w:pP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1. 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1.1. При обращении представителя по доверенности – к настоящему запросу прилагаются копия доверенности, подтверждающей полномочия доверенного лица и копия паспорта или иного документа, удостоверяющего личность доверенного лица.</w:t>
      </w: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2.</w:t>
      </w:r>
      <w:r w:rsidRPr="004C448A">
        <w:t xml:space="preserve"> </w:t>
      </w:r>
      <w:r w:rsidRPr="004C448A">
        <w:rPr>
          <w:rFonts w:ascii="Times New Roman" w:hAnsi="Times New Roman" w:cs="Times New Roman"/>
          <w:sz w:val="24"/>
          <w:szCs w:val="24"/>
        </w:rPr>
        <w:t xml:space="preserve">Копии правоустанавливающих и </w:t>
      </w:r>
      <w:proofErr w:type="spellStart"/>
      <w:r w:rsidRPr="004C448A">
        <w:rPr>
          <w:rFonts w:ascii="Times New Roman" w:hAnsi="Times New Roman" w:cs="Times New Roman"/>
          <w:sz w:val="24"/>
          <w:szCs w:val="24"/>
        </w:rPr>
        <w:t>правоудостоверяющих</w:t>
      </w:r>
      <w:proofErr w:type="spellEnd"/>
      <w:r w:rsidRPr="004C448A">
        <w:rPr>
          <w:rFonts w:ascii="Times New Roman" w:hAnsi="Times New Roman" w:cs="Times New Roman"/>
          <w:sz w:val="24"/>
          <w:szCs w:val="24"/>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абзацами 2 и 3 настоящего пункта. При представлении в качестве </w:t>
      </w:r>
      <w:proofErr w:type="spellStart"/>
      <w:r w:rsidRPr="004C448A">
        <w:rPr>
          <w:rFonts w:ascii="Times New Roman" w:hAnsi="Times New Roman" w:cs="Times New Roman"/>
          <w:sz w:val="24"/>
          <w:szCs w:val="24"/>
        </w:rPr>
        <w:t>правоудостоверяющего</w:t>
      </w:r>
      <w:proofErr w:type="spellEnd"/>
      <w:r w:rsidRPr="004C448A">
        <w:rPr>
          <w:rFonts w:ascii="Times New Roman" w:hAnsi="Times New Roman" w:cs="Times New Roman"/>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При обращении с запросом о выдаче технических условий лица,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к запросу о выдаче технических условий должна быть приложена копия договора о комплексном развитии территории;</w:t>
      </w: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В случаях, предусмотренных частью 6 статьи 52.1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субъекта Российской Федерации или муниципального образования, иных юридических лиц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12156C" w:rsidRPr="004C448A" w:rsidRDefault="0012156C" w:rsidP="0012156C">
      <w:pPr>
        <w:spacing w:after="0" w:line="240" w:lineRule="auto"/>
        <w:ind w:firstLine="708"/>
        <w:jc w:val="both"/>
        <w:rPr>
          <w:rFonts w:ascii="Times New Roman" w:hAnsi="Times New Roman" w:cs="Times New Roman"/>
          <w:sz w:val="24"/>
          <w:szCs w:val="24"/>
        </w:rPr>
      </w:pPr>
      <w:r w:rsidRPr="004C448A">
        <w:rPr>
          <w:rFonts w:ascii="Times New Roman" w:hAnsi="Times New Roman" w:cs="Times New Roman"/>
          <w:sz w:val="24"/>
          <w:szCs w:val="24"/>
        </w:rPr>
        <w:t xml:space="preserve">3. Копии правоустанавливающих и </w:t>
      </w:r>
      <w:proofErr w:type="spellStart"/>
      <w:r w:rsidRPr="004C448A">
        <w:rPr>
          <w:rFonts w:ascii="Times New Roman" w:hAnsi="Times New Roman" w:cs="Times New Roman"/>
          <w:sz w:val="24"/>
          <w:szCs w:val="24"/>
        </w:rPr>
        <w:t>правоудостоверяющих</w:t>
      </w:r>
      <w:proofErr w:type="spellEnd"/>
      <w:r w:rsidRPr="004C448A">
        <w:rPr>
          <w:rFonts w:ascii="Times New Roman" w:hAnsi="Times New Roman" w:cs="Times New Roman"/>
          <w:sz w:val="24"/>
          <w:szCs w:val="24"/>
        </w:rPr>
        <w:t xml:space="preserve"> документов на подключаемый объект, ранее построенный и введенный в эксплуатацию. При</w:t>
      </w:r>
      <w:r w:rsidRPr="004C448A">
        <w:rPr>
          <w:rFonts w:ascii="Times New Roman" w:hAnsi="Times New Roman" w:cs="Times New Roman"/>
          <w:iCs/>
          <w:sz w:val="24"/>
          <w:szCs w:val="24"/>
        </w:rPr>
        <w:t xml:space="preserve"> представлении в качестве </w:t>
      </w:r>
      <w:proofErr w:type="spellStart"/>
      <w:r w:rsidRPr="004C448A">
        <w:rPr>
          <w:rFonts w:ascii="Times New Roman" w:hAnsi="Times New Roman" w:cs="Times New Roman"/>
          <w:iCs/>
          <w:sz w:val="24"/>
          <w:szCs w:val="24"/>
        </w:rPr>
        <w:t>правоудостоверяющего</w:t>
      </w:r>
      <w:proofErr w:type="spellEnd"/>
      <w:r w:rsidRPr="004C448A">
        <w:rPr>
          <w:rFonts w:ascii="Times New Roman" w:hAnsi="Times New Roman" w:cs="Times New Roman"/>
          <w:iCs/>
          <w:sz w:val="24"/>
          <w:szCs w:val="24"/>
        </w:rPr>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r w:rsidRPr="004C448A">
        <w:rPr>
          <w:rFonts w:ascii="Times New Roman" w:hAnsi="Times New Roman" w:cs="Times New Roman"/>
          <w:sz w:val="24"/>
          <w:szCs w:val="24"/>
        </w:rPr>
        <w:t>.</w:t>
      </w: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 xml:space="preserve">4. 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w:t>
      </w:r>
      <w:r w:rsidRPr="004C448A">
        <w:rPr>
          <w:rFonts w:ascii="Times New Roman" w:hAnsi="Times New Roman" w:cs="Times New Roman"/>
          <w:sz w:val="24"/>
          <w:szCs w:val="24"/>
        </w:rPr>
        <w:lastRenderedPageBreak/>
        <w:t>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12156C" w:rsidRPr="004C448A" w:rsidRDefault="0012156C" w:rsidP="0012156C">
      <w:pPr>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 xml:space="preserve">5. Градостроительный план земельного участка </w:t>
      </w:r>
      <w:r w:rsidRPr="004C448A">
        <w:rPr>
          <w:rFonts w:ascii="Times New Roman" w:hAnsi="Times New Roman" w:cs="Times New Roman"/>
          <w:i/>
          <w:iCs/>
          <w:sz w:val="24"/>
          <w:szCs w:val="24"/>
        </w:rPr>
        <w:t>(при его наличии)</w:t>
      </w:r>
      <w:r w:rsidRPr="004C448A">
        <w:rPr>
          <w:rFonts w:ascii="Times New Roman" w:hAnsi="Times New Roman" w:cs="Times New Roman"/>
          <w:sz w:val="24"/>
          <w:szCs w:val="24"/>
        </w:rPr>
        <w:t>.</w:t>
      </w:r>
    </w:p>
    <w:p w:rsidR="0012156C" w:rsidRPr="004C448A" w:rsidRDefault="0012156C" w:rsidP="0012156C">
      <w:pPr>
        <w:autoSpaceDE w:val="0"/>
        <w:autoSpaceDN w:val="0"/>
        <w:adjustRightInd w:val="0"/>
        <w:spacing w:after="0" w:line="240" w:lineRule="auto"/>
        <w:ind w:firstLine="709"/>
        <w:jc w:val="both"/>
        <w:rPr>
          <w:rFonts w:ascii="Times New Roman" w:hAnsi="Times New Roman" w:cs="Times New Roman"/>
          <w:sz w:val="24"/>
          <w:szCs w:val="24"/>
        </w:rPr>
      </w:pPr>
      <w:r w:rsidRPr="004C448A">
        <w:rPr>
          <w:rFonts w:ascii="Times New Roman" w:hAnsi="Times New Roman" w:cs="Times New Roman"/>
          <w:sz w:val="24"/>
          <w:szCs w:val="24"/>
        </w:rPr>
        <w:t xml:space="preserve">6.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застройщика либо иного лица (индивидуального предпринимателя или юридического лица), заключившего договор подряда на подготовку проектной документации, определяемых в соответствии с </w:t>
      </w:r>
      <w:hyperlink r:id="rId4" w:history="1">
        <w:r w:rsidRPr="004C448A">
          <w:rPr>
            <w:rFonts w:ascii="Times New Roman" w:hAnsi="Times New Roman" w:cs="Times New Roman"/>
            <w:sz w:val="24"/>
            <w:szCs w:val="24"/>
          </w:rPr>
          <w:t>частью 5.2 статьи 48</w:t>
        </w:r>
      </w:hyperlink>
      <w:r w:rsidRPr="004C448A">
        <w:rPr>
          <w:rFonts w:ascii="Times New Roman" w:hAnsi="Times New Roman" w:cs="Times New Roman"/>
          <w:sz w:val="24"/>
          <w:szCs w:val="24"/>
        </w:rP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bookmarkStart w:id="0" w:name="_GoBack"/>
      <w:bookmarkEnd w:id="0"/>
    </w:p>
    <w:sectPr w:rsidR="0012156C" w:rsidRPr="004C4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71"/>
    <w:rsid w:val="0012156C"/>
    <w:rsid w:val="00B34A71"/>
    <w:rsid w:val="00B7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6AFE3-28C8-400A-96F9-CFAB2E31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2E7CD49E22A2B3CEC3A787C9F4820A500DB38F4D603EAFB29417382BC2A09FB27625342893D90639E7B88BCD13764BBA1674031544E7C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Рязанова</dc:creator>
  <cp:keywords/>
  <dc:description/>
  <cp:lastModifiedBy>Оксана Рязанова</cp:lastModifiedBy>
  <cp:revision>2</cp:revision>
  <dcterms:created xsi:type="dcterms:W3CDTF">2023-12-19T11:21:00Z</dcterms:created>
  <dcterms:modified xsi:type="dcterms:W3CDTF">2023-12-19T11:22:00Z</dcterms:modified>
</cp:coreProperties>
</file>